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A4D3" w14:textId="55A93D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6094" w:rsidRPr="00066094">
        <w:rPr>
          <w:rFonts w:ascii="Arial" w:eastAsia="Arial Unicode MS" w:hAnsi="Arial" w:cs="Arial"/>
          <w:b/>
          <w:bCs/>
          <w:sz w:val="24"/>
        </w:rPr>
        <w:t>15</w:t>
      </w:r>
      <w:r w:rsidR="002D4C16">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w:t>
      </w:r>
      <w:r w:rsidR="0074161E" w:rsidRPr="00823D9B">
        <w:rPr>
          <w:rFonts w:ascii="Arial" w:eastAsia="宋体" w:hAnsi="Arial"/>
          <w:b/>
          <w:i/>
          <w:noProof/>
          <w:color w:val="auto"/>
          <w:sz w:val="28"/>
          <w:lang w:eastAsia="en-US"/>
        </w:rPr>
        <w:t>2</w:t>
      </w:r>
      <w:r w:rsidR="00066094">
        <w:rPr>
          <w:rFonts w:ascii="Arial" w:eastAsia="宋体" w:hAnsi="Arial"/>
          <w:b/>
          <w:i/>
          <w:noProof/>
          <w:color w:val="auto"/>
          <w:sz w:val="28"/>
          <w:lang w:eastAsia="en-US"/>
        </w:rPr>
        <w:t>30</w:t>
      </w:r>
      <w:r w:rsidR="00243D00">
        <w:rPr>
          <w:rFonts w:ascii="Arial" w:eastAsia="宋体" w:hAnsi="Arial"/>
          <w:b/>
          <w:i/>
          <w:noProof/>
          <w:color w:val="auto"/>
          <w:sz w:val="28"/>
          <w:lang w:eastAsia="zh-CN"/>
        </w:rPr>
        <w:t>2595</w:t>
      </w:r>
    </w:p>
    <w:p w14:paraId="5DFC067F" w14:textId="5D27F40A" w:rsidR="00A24F28" w:rsidRPr="003244C5" w:rsidRDefault="002D4C1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w:t>
      </w:r>
      <w:r w:rsidR="00066094" w:rsidRPr="00066094">
        <w:rPr>
          <w:rFonts w:ascii="Arial" w:eastAsia="Arial Unicode MS" w:hAnsi="Arial" w:cs="Arial"/>
          <w:b/>
          <w:bCs/>
          <w:sz w:val="24"/>
        </w:rPr>
        <w:t xml:space="preserve"> </w:t>
      </w:r>
      <w:r>
        <w:rPr>
          <w:rFonts w:ascii="Arial" w:eastAsia="Arial Unicode MS" w:hAnsi="Arial" w:cs="Arial"/>
          <w:b/>
          <w:bCs/>
          <w:sz w:val="24"/>
        </w:rPr>
        <w:t>20</w:t>
      </w:r>
      <w:r w:rsidR="00066094" w:rsidRPr="00066094">
        <w:rPr>
          <w:rFonts w:ascii="Arial" w:eastAsia="Arial Unicode MS" w:hAnsi="Arial" w:cs="Arial"/>
          <w:b/>
          <w:bCs/>
          <w:sz w:val="24"/>
        </w:rPr>
        <w:t>th – 2</w:t>
      </w:r>
      <w:r>
        <w:rPr>
          <w:rFonts w:ascii="Arial" w:eastAsia="Arial Unicode MS" w:hAnsi="Arial" w:cs="Arial"/>
          <w:b/>
          <w:bCs/>
          <w:sz w:val="24"/>
        </w:rPr>
        <w:t>4</w:t>
      </w:r>
      <w:r w:rsidR="00066094" w:rsidRPr="00066094">
        <w:rPr>
          <w:rFonts w:ascii="Arial" w:eastAsia="Arial Unicode MS" w:hAnsi="Arial" w:cs="Arial"/>
          <w:b/>
          <w:bCs/>
          <w:sz w:val="24"/>
        </w:rPr>
        <w:t xml:space="preserve">th, 2023; </w:t>
      </w:r>
      <w:r w:rsidR="00F65B56">
        <w:rPr>
          <w:rFonts w:ascii="Arial" w:eastAsia="Arial Unicode MS" w:hAnsi="Arial" w:cs="Arial"/>
          <w:b/>
          <w:bCs/>
          <w:sz w:val="24"/>
        </w:rPr>
        <w:t>Athens</w:t>
      </w:r>
      <w:r w:rsidR="003244C5" w:rsidRPr="00927C1B">
        <w:rPr>
          <w:rFonts w:ascii="Arial" w:eastAsia="Arial Unicode MS" w:hAnsi="Arial" w:cs="Arial"/>
          <w:b/>
          <w:bCs/>
        </w:rPr>
        <w:tab/>
      </w:r>
      <w:r w:rsidR="001F0BF7">
        <w:rPr>
          <w:rFonts w:ascii="Arial" w:hAnsi="Arial" w:cs="Arial"/>
          <w:b/>
          <w:bCs/>
          <w:color w:val="0000FF"/>
        </w:rPr>
        <w:t>(revision of S</w:t>
      </w:r>
      <w:r w:rsidR="00CF7124">
        <w:rPr>
          <w:rFonts w:ascii="Arial" w:hAnsi="Arial" w:cs="Arial"/>
          <w:b/>
          <w:bCs/>
          <w:color w:val="0000FF"/>
        </w:rPr>
        <w:t>2-2</w:t>
      </w:r>
      <w:r w:rsidR="00066094">
        <w:rPr>
          <w:rFonts w:ascii="Arial" w:hAnsi="Arial" w:cs="Arial"/>
          <w:b/>
          <w:bCs/>
          <w:color w:val="0000FF"/>
        </w:rPr>
        <w:t>30</w:t>
      </w:r>
      <w:r w:rsidR="007D30DB">
        <w:rPr>
          <w:rFonts w:ascii="Arial" w:hAnsi="Arial" w:cs="Arial"/>
          <w:b/>
          <w:bCs/>
          <w:color w:val="0000FF"/>
        </w:rPr>
        <w:t>1358</w:t>
      </w:r>
      <w:r w:rsidR="003244C5" w:rsidRPr="00E879AF">
        <w:rPr>
          <w:rFonts w:ascii="Arial" w:hAnsi="Arial" w:cs="Arial"/>
          <w:b/>
          <w:bCs/>
          <w:color w:val="0000FF"/>
        </w:rPr>
        <w:t>)</w:t>
      </w:r>
    </w:p>
    <w:p w14:paraId="289219CB" w14:textId="77777777" w:rsidR="00A24F28" w:rsidRPr="00927C1B" w:rsidRDefault="00A24F28" w:rsidP="00A24F28">
      <w:pPr>
        <w:rPr>
          <w:rFonts w:ascii="Arial" w:hAnsi="Arial" w:cs="Arial"/>
        </w:rPr>
      </w:pPr>
    </w:p>
    <w:p w14:paraId="07F44A8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41DCD9D7" w14:textId="77777777"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 xml:space="preserve">23.700-62 to TSG SA for </w:t>
      </w:r>
      <w:r w:rsidR="00E20A6C">
        <w:rPr>
          <w:rFonts w:ascii="Arial" w:hAnsi="Arial" w:cs="Arial"/>
          <w:b/>
        </w:rPr>
        <w:t>approval</w:t>
      </w:r>
    </w:p>
    <w:p w14:paraId="509DE60B" w14:textId="09A240BF"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548F252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12909432"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4F920BE5" w14:textId="1A52D3E2"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8B1113">
        <w:rPr>
          <w:rFonts w:ascii="Arial" w:hAnsi="Arial" w:cs="Arial"/>
          <w:i/>
        </w:rPr>
        <w:t>9</w:t>
      </w:r>
      <w:r w:rsidRPr="00AB457D">
        <w:rPr>
          <w:rFonts w:ascii="Arial" w:hAnsi="Arial" w:cs="Arial"/>
          <w:i/>
        </w:rPr>
        <w:t xml:space="preserve"> for </w:t>
      </w:r>
      <w:r w:rsidR="00E20A6C">
        <w:rPr>
          <w:rFonts w:ascii="Arial" w:hAnsi="Arial" w:cs="Arial"/>
          <w:i/>
        </w:rPr>
        <w:t>approval</w:t>
      </w:r>
      <w:r w:rsidRPr="00AB457D">
        <w:rPr>
          <w:rFonts w:ascii="Arial" w:hAnsi="Arial" w:cs="Arial"/>
          <w:i/>
        </w:rPr>
        <w:t>.</w:t>
      </w:r>
    </w:p>
    <w:p w14:paraId="30DF1FD7" w14:textId="77777777" w:rsidR="00A82865" w:rsidRPr="008B1113" w:rsidRDefault="00A82865" w:rsidP="00A82865">
      <w:pPr>
        <w:keepNext/>
        <w:keepLines/>
        <w:pBdr>
          <w:top w:val="single" w:sz="12" w:space="3" w:color="auto"/>
        </w:pBdr>
        <w:spacing w:before="240"/>
        <w:jc w:val="both"/>
        <w:outlineLvl w:val="0"/>
        <w:rPr>
          <w:rFonts w:ascii="Arial" w:eastAsia="MS Mincho" w:hAnsi="Arial"/>
          <w:sz w:val="32"/>
          <w:szCs w:val="32"/>
        </w:rPr>
      </w:pPr>
    </w:p>
    <w:p w14:paraId="7AD5582A" w14:textId="2E9B8D8A"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w:t>
      </w:r>
      <w:r w:rsidR="006B1E5D">
        <w:rPr>
          <w:rFonts w:ascii="Arial" w:hAnsi="Arial" w:cs="Arial"/>
          <w:b/>
          <w:bCs/>
          <w:noProof/>
          <w:color w:val="2F5496"/>
          <w:sz w:val="22"/>
          <w:lang w:eastAsia="ko-KR"/>
        </w:rPr>
        <w:t>9</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65A43406" w14:textId="6752AF59" w:rsidR="00A82865" w:rsidRPr="00AB457D" w:rsidRDefault="006A2221" w:rsidP="006A2221">
      <w:pPr>
        <w:widowControl w:val="0"/>
        <w:tabs>
          <w:tab w:val="right" w:pos="9498"/>
        </w:tabs>
        <w:overflowPunct/>
        <w:autoSpaceDE/>
        <w:autoSpaceDN/>
        <w:adjustRightInd/>
        <w:spacing w:after="0"/>
        <w:textAlignment w:val="auto"/>
        <w:rPr>
          <w:rFonts w:cs="Arial"/>
          <w:bCs/>
          <w:color w:val="4472C4"/>
          <w:sz w:val="22"/>
        </w:rPr>
      </w:pPr>
      <w:r w:rsidRPr="006A2221">
        <w:rPr>
          <w:rFonts w:ascii="Arial" w:hAnsi="Arial" w:cs="Arial"/>
          <w:b/>
          <w:bCs/>
          <w:noProof/>
          <w:color w:val="auto"/>
          <w:sz w:val="22"/>
          <w:lang w:eastAsia="ko-KR"/>
        </w:rPr>
        <w:t>Rotterdam, 21-24 March 2023</w:t>
      </w:r>
      <w:r w:rsidR="00A82865" w:rsidRPr="00AB457D">
        <w:rPr>
          <w:rFonts w:cs="Arial"/>
          <w:bCs/>
          <w:color w:val="4472C4"/>
          <w:sz w:val="22"/>
        </w:rPr>
        <w:br/>
      </w:r>
    </w:p>
    <w:p w14:paraId="676CB241" w14:textId="5D31D6E2"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sidR="00D45173">
        <w:rPr>
          <w:rFonts w:ascii="Arial" w:hAnsi="Arial" w:cs="Arial"/>
          <w:b/>
          <w:color w:val="0000FF"/>
        </w:rPr>
        <w:t>2</w:t>
      </w:r>
      <w:r w:rsidRPr="00AB457D">
        <w:rPr>
          <w:rFonts w:ascii="Arial" w:hAnsi="Arial" w:cs="Arial"/>
          <w:b/>
          <w:color w:val="0000FF"/>
        </w:rPr>
        <w:t>.</w:t>
      </w:r>
      <w:r w:rsidR="00D45173">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4FFF4CEA"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10369D07" w14:textId="77777777"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E20A6C">
        <w:rPr>
          <w:rFonts w:ascii="Arial" w:hAnsi="Arial" w:cs="Arial"/>
          <w:b/>
          <w:color w:val="0000FF"/>
          <w:lang w:eastAsia="ko-KR"/>
        </w:rPr>
        <w:t>Approval</w:t>
      </w:r>
    </w:p>
    <w:p w14:paraId="1A32DE3A" w14:textId="77777777" w:rsidR="00A82865" w:rsidRPr="00222D66" w:rsidRDefault="00A82865" w:rsidP="00A82865">
      <w:pPr>
        <w:tabs>
          <w:tab w:val="left" w:pos="3119"/>
        </w:tabs>
        <w:rPr>
          <w:b/>
          <w:sz w:val="24"/>
        </w:rPr>
      </w:pPr>
    </w:p>
    <w:p w14:paraId="2C8411E4" w14:textId="77777777" w:rsidR="00A82865" w:rsidRDefault="00A82865" w:rsidP="00A82865">
      <w:pPr>
        <w:pBdr>
          <w:top w:val="single" w:sz="4" w:space="1" w:color="auto"/>
        </w:pBdr>
        <w:tabs>
          <w:tab w:val="left" w:pos="3119"/>
        </w:tabs>
        <w:rPr>
          <w:b/>
          <w:sz w:val="24"/>
        </w:rPr>
      </w:pPr>
      <w:r>
        <w:rPr>
          <w:b/>
          <w:sz w:val="24"/>
        </w:rPr>
        <w:t>Abstract of document:</w:t>
      </w:r>
    </w:p>
    <w:p w14:paraId="61AF21DB" w14:textId="77777777"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16B2BA15" w14:textId="77777777" w:rsidR="00A434E2" w:rsidRPr="001204E1" w:rsidRDefault="00A434E2" w:rsidP="00A434E2">
      <w:pPr>
        <w:pStyle w:val="B1"/>
      </w:pPr>
      <w:r w:rsidRPr="001204E1">
        <w:t>-</w:t>
      </w:r>
      <w:r w:rsidRPr="001204E1">
        <w:tab/>
        <w:t>Study UPF event exposure service(s) registration/deregistration, and discovery via the NRF.</w:t>
      </w:r>
    </w:p>
    <w:p w14:paraId="61998434" w14:textId="77777777" w:rsidR="00A434E2" w:rsidRPr="001204E1" w:rsidRDefault="00A434E2" w:rsidP="00A434E2">
      <w:pPr>
        <w:pStyle w:val="B1"/>
      </w:pPr>
      <w:r w:rsidRPr="001204E1">
        <w:t>-</w:t>
      </w:r>
      <w:r w:rsidRPr="001204E1">
        <w:tab/>
        <w:t>Study UPF event exposure service(s) that would support, e.g.:</w:t>
      </w:r>
    </w:p>
    <w:p w14:paraId="5971B128" w14:textId="66DEBD34" w:rsidR="00A434E2" w:rsidRPr="001204E1" w:rsidRDefault="00A434E2" w:rsidP="00A434E2">
      <w:pPr>
        <w:pStyle w:val="B2"/>
      </w:pPr>
      <w:r w:rsidRPr="001204E1">
        <w:t>-</w:t>
      </w:r>
      <w:r w:rsidRPr="001204E1">
        <w:tab/>
        <w:t>Consumption of UPF exposure services.</w:t>
      </w:r>
    </w:p>
    <w:p w14:paraId="75F75F0D"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2E06716E"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483A5E9B"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024C2B64" w14:textId="77777777" w:rsidR="00A434E2" w:rsidRPr="001204E1" w:rsidRDefault="00A434E2" w:rsidP="00A434E2">
      <w:pPr>
        <w:pStyle w:val="NO"/>
      </w:pPr>
      <w:r w:rsidRPr="001204E1">
        <w:t>NOTE 2:</w:t>
      </w:r>
      <w:r w:rsidRPr="001204E1">
        <w:tab/>
        <w:t>SMF is responsible for controlling UPF packet processing.</w:t>
      </w:r>
    </w:p>
    <w:p w14:paraId="3F294EF4"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EC6C641"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1AB06D67" w14:textId="77777777"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7D61CE53"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2C35320D" w14:textId="18347A2A" w:rsidR="00603E94" w:rsidRPr="00B46526" w:rsidRDefault="00067A81" w:rsidP="00A82865">
      <w:pPr>
        <w:tabs>
          <w:tab w:val="left" w:pos="3119"/>
        </w:tabs>
        <w:rPr>
          <w:rFonts w:eastAsiaTheme="minorEastAsia"/>
          <w:sz w:val="22"/>
          <w:lang w:eastAsia="zh-CN"/>
        </w:rPr>
      </w:pPr>
      <w:r>
        <w:rPr>
          <w:rFonts w:eastAsiaTheme="minorEastAsia" w:hint="eastAsia"/>
          <w:sz w:val="22"/>
          <w:lang w:eastAsia="zh-CN"/>
        </w:rPr>
        <w:t>Open</w:t>
      </w:r>
      <w:r w:rsidR="00F0695F">
        <w:rPr>
          <w:rFonts w:eastAsiaTheme="minorEastAsia"/>
          <w:sz w:val="22"/>
          <w:lang w:eastAsia="zh-CN"/>
        </w:rPr>
        <w:t xml:space="preserve"> issues have been resolved </w:t>
      </w:r>
      <w:r w:rsidR="00F0695F" w:rsidRPr="00F0695F">
        <w:rPr>
          <w:rFonts w:eastAsiaTheme="minorEastAsia"/>
          <w:sz w:val="22"/>
          <w:lang w:eastAsia="zh-CN"/>
        </w:rPr>
        <w:t>to fully conclude on KI#</w:t>
      </w:r>
      <w:r>
        <w:rPr>
          <w:rFonts w:eastAsiaTheme="minorEastAsia"/>
          <w:sz w:val="22"/>
          <w:lang w:eastAsia="zh-CN"/>
        </w:rPr>
        <w:t xml:space="preserve">1 </w:t>
      </w:r>
      <w:r>
        <w:rPr>
          <w:rFonts w:eastAsiaTheme="minorEastAsia" w:hint="eastAsia"/>
          <w:sz w:val="22"/>
          <w:lang w:eastAsia="zh-CN"/>
        </w:rPr>
        <w:t>and</w:t>
      </w:r>
      <w:r>
        <w:rPr>
          <w:rFonts w:eastAsiaTheme="minorEastAsia"/>
          <w:sz w:val="22"/>
          <w:lang w:eastAsia="zh-CN"/>
        </w:rPr>
        <w:t xml:space="preserve"> KI#2</w:t>
      </w:r>
      <w:r w:rsidR="00B46526">
        <w:rPr>
          <w:rFonts w:eastAsia="宋体" w:hint="eastAsia"/>
          <w:sz w:val="22"/>
          <w:lang w:eastAsia="zh-CN"/>
        </w:rPr>
        <w:t>.</w:t>
      </w:r>
    </w:p>
    <w:p w14:paraId="0FCDE5C8" w14:textId="77777777"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C85692">
        <w:rPr>
          <w:rFonts w:eastAsiaTheme="minorEastAsia" w:hint="eastAsia"/>
          <w:sz w:val="22"/>
          <w:lang w:eastAsia="zh-CN"/>
        </w:rPr>
        <w:t>100</w:t>
      </w:r>
      <w:r w:rsidRPr="00365B9B">
        <w:rPr>
          <w:sz w:val="22"/>
        </w:rPr>
        <w:t>% complet</w:t>
      </w:r>
      <w:r w:rsidRPr="00A42B62">
        <w:rPr>
          <w:sz w:val="22"/>
        </w:rPr>
        <w:t>e.</w:t>
      </w:r>
    </w:p>
    <w:p w14:paraId="68F4E0F3" w14:textId="77777777" w:rsidR="00A82865" w:rsidRPr="0096755E" w:rsidRDefault="00A82865" w:rsidP="00A82865">
      <w:pPr>
        <w:pBdr>
          <w:top w:val="single" w:sz="4" w:space="1" w:color="auto"/>
        </w:pBdr>
        <w:tabs>
          <w:tab w:val="left" w:pos="3119"/>
        </w:tabs>
        <w:rPr>
          <w:b/>
          <w:sz w:val="24"/>
        </w:rPr>
      </w:pPr>
      <w:r>
        <w:rPr>
          <w:b/>
          <w:sz w:val="24"/>
        </w:rPr>
        <w:lastRenderedPageBreak/>
        <w:t>Outstanding Issues:</w:t>
      </w:r>
    </w:p>
    <w:p w14:paraId="1566CC6E" w14:textId="77777777" w:rsidR="00A934D6" w:rsidRPr="001F0885" w:rsidRDefault="00D51394" w:rsidP="00A934D6">
      <w:pPr>
        <w:tabs>
          <w:tab w:val="left" w:pos="3119"/>
        </w:tabs>
      </w:pPr>
      <w:r w:rsidRPr="001F0885">
        <w:rPr>
          <w:rFonts w:hint="eastAsia"/>
        </w:rPr>
        <w:t>None</w:t>
      </w:r>
      <w:r w:rsidR="00A934D6" w:rsidRPr="001F0885">
        <w:t>.</w:t>
      </w:r>
    </w:p>
    <w:p w14:paraId="23BD5EFF" w14:textId="77777777" w:rsidR="00A82865" w:rsidRDefault="00A82865" w:rsidP="00A82865">
      <w:pPr>
        <w:pBdr>
          <w:top w:val="single" w:sz="4" w:space="1" w:color="auto"/>
        </w:pBdr>
        <w:tabs>
          <w:tab w:val="left" w:pos="3119"/>
        </w:tabs>
        <w:rPr>
          <w:b/>
          <w:sz w:val="24"/>
        </w:rPr>
      </w:pPr>
      <w:r>
        <w:rPr>
          <w:b/>
          <w:sz w:val="24"/>
        </w:rPr>
        <w:t>Contentious Issues:</w:t>
      </w:r>
    </w:p>
    <w:p w14:paraId="32F2179B" w14:textId="77777777" w:rsidR="00CA089A" w:rsidRPr="00CF7124" w:rsidRDefault="00A82865" w:rsidP="001F0885">
      <w:pPr>
        <w:tabs>
          <w:tab w:val="left" w:pos="3119"/>
        </w:tabs>
      </w:pPr>
      <w:r w:rsidRPr="002D1CF7">
        <w:t>None.</w:t>
      </w:r>
    </w:p>
    <w:sectPr w:rsidR="00CA089A" w:rsidRPr="00CF7124" w:rsidSect="004D79B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F0A7" w14:textId="77777777" w:rsidR="00D73183" w:rsidRDefault="00D73183">
      <w:r>
        <w:separator/>
      </w:r>
    </w:p>
    <w:p w14:paraId="2510F59C" w14:textId="77777777" w:rsidR="00D73183" w:rsidRDefault="00D73183"/>
  </w:endnote>
  <w:endnote w:type="continuationSeparator" w:id="0">
    <w:p w14:paraId="3FA9FE32" w14:textId="77777777" w:rsidR="00D73183" w:rsidRDefault="00D73183">
      <w:r>
        <w:continuationSeparator/>
      </w:r>
    </w:p>
    <w:p w14:paraId="7789A558" w14:textId="77777777" w:rsidR="00D73183" w:rsidRDefault="00D73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640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7474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B468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89D1" w14:textId="77777777" w:rsidR="00D73183" w:rsidRDefault="00D73183">
      <w:r>
        <w:separator/>
      </w:r>
    </w:p>
    <w:p w14:paraId="5B49E633" w14:textId="77777777" w:rsidR="00D73183" w:rsidRDefault="00D73183"/>
  </w:footnote>
  <w:footnote w:type="continuationSeparator" w:id="0">
    <w:p w14:paraId="5316F82E" w14:textId="77777777" w:rsidR="00D73183" w:rsidRDefault="00D73183">
      <w:r>
        <w:continuationSeparator/>
      </w:r>
    </w:p>
    <w:p w14:paraId="333BE2D7" w14:textId="77777777" w:rsidR="00D73183" w:rsidRDefault="00D73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960" w14:textId="77777777" w:rsidR="006F5DD0" w:rsidRDefault="006F5DD0"/>
  <w:p w14:paraId="0F6EDAD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7E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0185E5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4D79B9">
      <w:rPr>
        <w:rFonts w:ascii="Arial" w:hAnsi="Arial" w:cs="Arial"/>
        <w:b/>
        <w:bCs/>
        <w:sz w:val="18"/>
      </w:rPr>
      <w:fldChar w:fldCharType="begin"/>
    </w:r>
    <w:r w:rsidRPr="0091233D">
      <w:rPr>
        <w:rFonts w:ascii="Arial" w:hAnsi="Arial" w:cs="Arial"/>
        <w:b/>
        <w:bCs/>
        <w:sz w:val="18"/>
        <w:lang w:val="fr-FR"/>
      </w:rPr>
      <w:instrText xml:space="preserve">page </w:instrText>
    </w:r>
    <w:r w:rsidR="004D79B9">
      <w:rPr>
        <w:rFonts w:ascii="Arial" w:hAnsi="Arial" w:cs="Arial"/>
        <w:b/>
        <w:bCs/>
        <w:sz w:val="18"/>
      </w:rPr>
      <w:fldChar w:fldCharType="separate"/>
    </w:r>
    <w:r w:rsidR="00C85692">
      <w:rPr>
        <w:rFonts w:ascii="Arial" w:hAnsi="Arial" w:cs="Arial"/>
        <w:b/>
        <w:bCs/>
        <w:noProof/>
        <w:sz w:val="18"/>
        <w:lang w:val="fr-FR"/>
      </w:rPr>
      <w:t>2</w:t>
    </w:r>
    <w:r w:rsidR="004D79B9">
      <w:rPr>
        <w:rFonts w:ascii="Arial" w:hAnsi="Arial" w:cs="Arial"/>
        <w:b/>
        <w:bCs/>
        <w:sz w:val="18"/>
      </w:rPr>
      <w:fldChar w:fldCharType="end"/>
    </w:r>
  </w:p>
  <w:p w14:paraId="31E7A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DC"/>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F"/>
    <w:rsid w:val="0006502B"/>
    <w:rsid w:val="00066094"/>
    <w:rsid w:val="00067107"/>
    <w:rsid w:val="00067A81"/>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07D"/>
    <w:rsid w:val="000C0426"/>
    <w:rsid w:val="000C05C6"/>
    <w:rsid w:val="000C13A3"/>
    <w:rsid w:val="000C29D7"/>
    <w:rsid w:val="000C2CB4"/>
    <w:rsid w:val="000C44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8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00"/>
    <w:rsid w:val="0024488D"/>
    <w:rsid w:val="002458E8"/>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AA7"/>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C1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47"/>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9B9"/>
    <w:rsid w:val="004E055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82"/>
    <w:rsid w:val="00552D00"/>
    <w:rsid w:val="00552EDB"/>
    <w:rsid w:val="0055392F"/>
    <w:rsid w:val="00553C48"/>
    <w:rsid w:val="00554C55"/>
    <w:rsid w:val="00555F6C"/>
    <w:rsid w:val="00556068"/>
    <w:rsid w:val="005568FB"/>
    <w:rsid w:val="00561209"/>
    <w:rsid w:val="005612D1"/>
    <w:rsid w:val="0056459E"/>
    <w:rsid w:val="005657E5"/>
    <w:rsid w:val="005662EE"/>
    <w:rsid w:val="00566A66"/>
    <w:rsid w:val="00567317"/>
    <w:rsid w:val="00572BA6"/>
    <w:rsid w:val="00573C90"/>
    <w:rsid w:val="005746B5"/>
    <w:rsid w:val="00574A05"/>
    <w:rsid w:val="0057683F"/>
    <w:rsid w:val="00576F70"/>
    <w:rsid w:val="00577287"/>
    <w:rsid w:val="00577C3B"/>
    <w:rsid w:val="00581C35"/>
    <w:rsid w:val="00582750"/>
    <w:rsid w:val="005827C3"/>
    <w:rsid w:val="00582896"/>
    <w:rsid w:val="00582D40"/>
    <w:rsid w:val="005860AC"/>
    <w:rsid w:val="00590772"/>
    <w:rsid w:val="00591AC5"/>
    <w:rsid w:val="0059223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E94"/>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221"/>
    <w:rsid w:val="006A2C65"/>
    <w:rsid w:val="006A3DDC"/>
    <w:rsid w:val="006A4B39"/>
    <w:rsid w:val="006A6DF0"/>
    <w:rsid w:val="006A770B"/>
    <w:rsid w:val="006B02B8"/>
    <w:rsid w:val="006B043A"/>
    <w:rsid w:val="006B134E"/>
    <w:rsid w:val="006B1E5D"/>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1E"/>
    <w:rsid w:val="007445FE"/>
    <w:rsid w:val="00744A8A"/>
    <w:rsid w:val="00744FCE"/>
    <w:rsid w:val="007516E8"/>
    <w:rsid w:val="007518AE"/>
    <w:rsid w:val="00754C4F"/>
    <w:rsid w:val="0075550E"/>
    <w:rsid w:val="00756755"/>
    <w:rsid w:val="00756A7C"/>
    <w:rsid w:val="00757168"/>
    <w:rsid w:val="007573CC"/>
    <w:rsid w:val="0076013E"/>
    <w:rsid w:val="00762063"/>
    <w:rsid w:val="00762143"/>
    <w:rsid w:val="00762A9C"/>
    <w:rsid w:val="00763E75"/>
    <w:rsid w:val="0076702C"/>
    <w:rsid w:val="00767C2D"/>
    <w:rsid w:val="0077042B"/>
    <w:rsid w:val="007712FD"/>
    <w:rsid w:val="0077276B"/>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0DB"/>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E86"/>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11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0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8B"/>
    <w:rsid w:val="00907EB0"/>
    <w:rsid w:val="009106FA"/>
    <w:rsid w:val="00911EB1"/>
    <w:rsid w:val="0091233D"/>
    <w:rsid w:val="009151B8"/>
    <w:rsid w:val="0091538B"/>
    <w:rsid w:val="009173A0"/>
    <w:rsid w:val="00922C45"/>
    <w:rsid w:val="0092375A"/>
    <w:rsid w:val="00923A7D"/>
    <w:rsid w:val="00926B89"/>
    <w:rsid w:val="00927C1B"/>
    <w:rsid w:val="00930E05"/>
    <w:rsid w:val="009312F0"/>
    <w:rsid w:val="00934371"/>
    <w:rsid w:val="00934470"/>
    <w:rsid w:val="009345BC"/>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0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0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05"/>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26"/>
    <w:rsid w:val="00B4657F"/>
    <w:rsid w:val="00B47691"/>
    <w:rsid w:val="00B4781C"/>
    <w:rsid w:val="00B5096F"/>
    <w:rsid w:val="00B51FF2"/>
    <w:rsid w:val="00B526DF"/>
    <w:rsid w:val="00B5315C"/>
    <w:rsid w:val="00B547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92"/>
    <w:rsid w:val="00C871EF"/>
    <w:rsid w:val="00C87EF3"/>
    <w:rsid w:val="00C910E9"/>
    <w:rsid w:val="00C91B18"/>
    <w:rsid w:val="00C92C93"/>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0D"/>
    <w:rsid w:val="00CF1BB6"/>
    <w:rsid w:val="00CF2575"/>
    <w:rsid w:val="00CF2DBC"/>
    <w:rsid w:val="00CF3034"/>
    <w:rsid w:val="00CF3D97"/>
    <w:rsid w:val="00CF3E36"/>
    <w:rsid w:val="00CF41E5"/>
    <w:rsid w:val="00CF467F"/>
    <w:rsid w:val="00CF5694"/>
    <w:rsid w:val="00CF571A"/>
    <w:rsid w:val="00CF5721"/>
    <w:rsid w:val="00CF65AA"/>
    <w:rsid w:val="00CF7124"/>
    <w:rsid w:val="00CF7310"/>
    <w:rsid w:val="00CF788B"/>
    <w:rsid w:val="00D0487D"/>
    <w:rsid w:val="00D07514"/>
    <w:rsid w:val="00D12C49"/>
    <w:rsid w:val="00D132AD"/>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173"/>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14D5"/>
    <w:rsid w:val="00D6339A"/>
    <w:rsid w:val="00D64951"/>
    <w:rsid w:val="00D64BFB"/>
    <w:rsid w:val="00D702C4"/>
    <w:rsid w:val="00D710EE"/>
    <w:rsid w:val="00D7132C"/>
    <w:rsid w:val="00D72284"/>
    <w:rsid w:val="00D73183"/>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3E3"/>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49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5F"/>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DF"/>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5B5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60C5B"/>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4D7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4D79B9"/>
    <w:pPr>
      <w:pBdr>
        <w:top w:val="none" w:sz="0" w:space="0" w:color="auto"/>
      </w:pBdr>
      <w:spacing w:before="180"/>
      <w:outlineLvl w:val="1"/>
    </w:pPr>
    <w:rPr>
      <w:sz w:val="32"/>
    </w:rPr>
  </w:style>
  <w:style w:type="paragraph" w:styleId="3">
    <w:name w:val="heading 3"/>
    <w:basedOn w:val="2"/>
    <w:next w:val="a"/>
    <w:link w:val="30"/>
    <w:qFormat/>
    <w:rsid w:val="004D79B9"/>
    <w:pPr>
      <w:spacing w:before="120"/>
      <w:outlineLvl w:val="2"/>
    </w:pPr>
    <w:rPr>
      <w:sz w:val="28"/>
    </w:rPr>
  </w:style>
  <w:style w:type="paragraph" w:styleId="4">
    <w:name w:val="heading 4"/>
    <w:basedOn w:val="3"/>
    <w:next w:val="a"/>
    <w:qFormat/>
    <w:rsid w:val="004D79B9"/>
    <w:pPr>
      <w:ind w:left="1418" w:hanging="1418"/>
      <w:outlineLvl w:val="3"/>
    </w:pPr>
    <w:rPr>
      <w:sz w:val="24"/>
    </w:rPr>
  </w:style>
  <w:style w:type="paragraph" w:styleId="5">
    <w:name w:val="heading 5"/>
    <w:basedOn w:val="4"/>
    <w:next w:val="a"/>
    <w:qFormat/>
    <w:rsid w:val="004D79B9"/>
    <w:pPr>
      <w:ind w:left="1701" w:hanging="1701"/>
      <w:outlineLvl w:val="4"/>
    </w:pPr>
    <w:rPr>
      <w:sz w:val="22"/>
    </w:rPr>
  </w:style>
  <w:style w:type="paragraph" w:styleId="6">
    <w:name w:val="heading 6"/>
    <w:basedOn w:val="H6"/>
    <w:next w:val="a"/>
    <w:qFormat/>
    <w:rsid w:val="004D79B9"/>
    <w:pPr>
      <w:outlineLvl w:val="5"/>
    </w:pPr>
    <w:rPr>
      <w:b w:val="0"/>
      <w:sz w:val="20"/>
    </w:rPr>
  </w:style>
  <w:style w:type="paragraph" w:styleId="7">
    <w:name w:val="heading 7"/>
    <w:basedOn w:val="H6"/>
    <w:next w:val="a"/>
    <w:qFormat/>
    <w:rsid w:val="004D79B9"/>
    <w:pPr>
      <w:outlineLvl w:val="6"/>
    </w:pPr>
    <w:rPr>
      <w:b w:val="0"/>
      <w:sz w:val="20"/>
    </w:rPr>
  </w:style>
  <w:style w:type="paragraph" w:styleId="8">
    <w:name w:val="heading 8"/>
    <w:basedOn w:val="1"/>
    <w:next w:val="a"/>
    <w:qFormat/>
    <w:rsid w:val="004D79B9"/>
    <w:pPr>
      <w:ind w:left="0" w:firstLine="0"/>
      <w:outlineLvl w:val="7"/>
    </w:pPr>
  </w:style>
  <w:style w:type="paragraph" w:styleId="9">
    <w:name w:val="heading 9"/>
    <w:basedOn w:val="8"/>
    <w:next w:val="a"/>
    <w:link w:val="90"/>
    <w:qFormat/>
    <w:rsid w:val="004D79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D79B9"/>
    <w:pPr>
      <w:ind w:left="1985" w:hanging="1985"/>
      <w:outlineLvl w:val="9"/>
    </w:pPr>
    <w:rPr>
      <w:b/>
    </w:rPr>
  </w:style>
  <w:style w:type="paragraph" w:customStyle="1" w:styleId="ZA">
    <w:name w:val="ZA"/>
    <w:rsid w:val="004D7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D7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D79B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D79B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D7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D7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D7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D79B9"/>
    <w:pPr>
      <w:keepNext w:val="0"/>
      <w:spacing w:before="0"/>
      <w:ind w:left="851" w:hanging="851"/>
    </w:pPr>
    <w:rPr>
      <w:sz w:val="20"/>
    </w:rPr>
  </w:style>
  <w:style w:type="paragraph" w:styleId="TOC3">
    <w:name w:val="toc 3"/>
    <w:basedOn w:val="TOC2"/>
    <w:semiHidden/>
    <w:rsid w:val="004D79B9"/>
    <w:pPr>
      <w:ind w:left="1134" w:hanging="1134"/>
    </w:pPr>
  </w:style>
  <w:style w:type="paragraph" w:styleId="TOC4">
    <w:name w:val="toc 4"/>
    <w:basedOn w:val="TOC3"/>
    <w:semiHidden/>
    <w:rsid w:val="004D79B9"/>
    <w:pPr>
      <w:ind w:left="1418" w:hanging="1418"/>
    </w:pPr>
  </w:style>
  <w:style w:type="paragraph" w:styleId="TOC5">
    <w:name w:val="toc 5"/>
    <w:basedOn w:val="TOC4"/>
    <w:semiHidden/>
    <w:rsid w:val="004D79B9"/>
    <w:pPr>
      <w:ind w:left="1701" w:hanging="1701"/>
    </w:pPr>
  </w:style>
  <w:style w:type="paragraph" w:styleId="TOC6">
    <w:name w:val="toc 6"/>
    <w:basedOn w:val="TOC5"/>
    <w:next w:val="a"/>
    <w:semiHidden/>
    <w:rsid w:val="004D79B9"/>
    <w:pPr>
      <w:ind w:left="1985" w:hanging="1985"/>
    </w:pPr>
  </w:style>
  <w:style w:type="paragraph" w:styleId="TOC7">
    <w:name w:val="toc 7"/>
    <w:basedOn w:val="TOC6"/>
    <w:next w:val="a"/>
    <w:semiHidden/>
    <w:rsid w:val="004D79B9"/>
    <w:pPr>
      <w:ind w:left="2268" w:hanging="2268"/>
    </w:pPr>
  </w:style>
  <w:style w:type="paragraph" w:styleId="TOC8">
    <w:name w:val="toc 8"/>
    <w:basedOn w:val="TOC1"/>
    <w:semiHidden/>
    <w:rsid w:val="004D79B9"/>
    <w:pPr>
      <w:spacing w:before="180"/>
      <w:ind w:left="2693" w:hanging="2693"/>
    </w:pPr>
    <w:rPr>
      <w:b/>
    </w:rPr>
  </w:style>
  <w:style w:type="paragraph" w:styleId="TOC9">
    <w:name w:val="toc 9"/>
    <w:basedOn w:val="TOC8"/>
    <w:semiHidden/>
    <w:rsid w:val="004D79B9"/>
    <w:pPr>
      <w:ind w:left="1418" w:hanging="1418"/>
    </w:pPr>
  </w:style>
  <w:style w:type="paragraph" w:customStyle="1" w:styleId="TT">
    <w:name w:val="TT"/>
    <w:basedOn w:val="1"/>
    <w:next w:val="a"/>
    <w:rsid w:val="004D79B9"/>
    <w:pPr>
      <w:outlineLvl w:val="9"/>
    </w:pPr>
  </w:style>
  <w:style w:type="paragraph" w:customStyle="1" w:styleId="TAH">
    <w:name w:val="TAH"/>
    <w:basedOn w:val="TAC"/>
    <w:link w:val="TAHCar"/>
    <w:rsid w:val="004D79B9"/>
    <w:rPr>
      <w:b/>
    </w:rPr>
  </w:style>
  <w:style w:type="paragraph" w:customStyle="1" w:styleId="TAC">
    <w:name w:val="TAC"/>
    <w:basedOn w:val="TAL"/>
    <w:rsid w:val="004D79B9"/>
    <w:pPr>
      <w:jc w:val="center"/>
    </w:pPr>
  </w:style>
  <w:style w:type="paragraph" w:customStyle="1" w:styleId="TAL">
    <w:name w:val="TAL"/>
    <w:basedOn w:val="a"/>
    <w:link w:val="TALChar"/>
    <w:rsid w:val="004D79B9"/>
    <w:pPr>
      <w:keepNext/>
      <w:keepLines/>
      <w:spacing w:after="0"/>
    </w:pPr>
    <w:rPr>
      <w:rFonts w:ascii="Arial" w:hAnsi="Arial"/>
      <w:sz w:val="18"/>
    </w:rPr>
  </w:style>
  <w:style w:type="paragraph" w:customStyle="1" w:styleId="TAJ">
    <w:name w:val="TAJ"/>
    <w:basedOn w:val="a"/>
    <w:rsid w:val="004D79B9"/>
    <w:pPr>
      <w:keepNext/>
      <w:keepLines/>
    </w:pPr>
    <w:rPr>
      <w:rFonts w:eastAsia="Times New Roman"/>
      <w:lang w:eastAsia="en-US"/>
    </w:rPr>
  </w:style>
  <w:style w:type="paragraph" w:customStyle="1" w:styleId="NO">
    <w:name w:val="NO"/>
    <w:basedOn w:val="a"/>
    <w:link w:val="NOZchn"/>
    <w:qFormat/>
    <w:rsid w:val="004D79B9"/>
    <w:pPr>
      <w:keepLines/>
      <w:ind w:left="1135" w:hanging="851"/>
    </w:pPr>
  </w:style>
  <w:style w:type="paragraph" w:customStyle="1" w:styleId="HO">
    <w:name w:val="HO"/>
    <w:basedOn w:val="a"/>
    <w:rsid w:val="004D79B9"/>
    <w:pPr>
      <w:jc w:val="right"/>
    </w:pPr>
    <w:rPr>
      <w:rFonts w:eastAsia="Times New Roman"/>
      <w:b/>
      <w:lang w:eastAsia="en-US"/>
    </w:rPr>
  </w:style>
  <w:style w:type="paragraph" w:customStyle="1" w:styleId="HE">
    <w:name w:val="HE"/>
    <w:basedOn w:val="a"/>
    <w:rsid w:val="004D79B9"/>
    <w:rPr>
      <w:rFonts w:eastAsia="Times New Roman"/>
      <w:b/>
      <w:lang w:eastAsia="en-US"/>
    </w:rPr>
  </w:style>
  <w:style w:type="paragraph" w:customStyle="1" w:styleId="EX">
    <w:name w:val="EX"/>
    <w:basedOn w:val="a"/>
    <w:rsid w:val="004D79B9"/>
    <w:pPr>
      <w:keepLines/>
      <w:ind w:left="1702" w:hanging="1418"/>
    </w:pPr>
    <w:rPr>
      <w:rFonts w:eastAsia="Times New Roman"/>
    </w:rPr>
  </w:style>
  <w:style w:type="paragraph" w:customStyle="1" w:styleId="FP">
    <w:name w:val="FP"/>
    <w:basedOn w:val="a"/>
    <w:rsid w:val="004D79B9"/>
    <w:pPr>
      <w:spacing w:after="0"/>
    </w:pPr>
    <w:rPr>
      <w:rFonts w:eastAsia="Times New Roman"/>
    </w:rPr>
  </w:style>
  <w:style w:type="paragraph" w:customStyle="1" w:styleId="LD">
    <w:name w:val="LD"/>
    <w:rsid w:val="004D79B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D79B9"/>
    <w:pPr>
      <w:spacing w:after="0"/>
    </w:pPr>
  </w:style>
  <w:style w:type="paragraph" w:customStyle="1" w:styleId="EW">
    <w:name w:val="EW"/>
    <w:basedOn w:val="EX"/>
    <w:rsid w:val="004D79B9"/>
    <w:pPr>
      <w:spacing w:after="0"/>
    </w:pPr>
  </w:style>
  <w:style w:type="paragraph" w:customStyle="1" w:styleId="B2">
    <w:name w:val="B2"/>
    <w:basedOn w:val="a"/>
    <w:link w:val="B2Char"/>
    <w:rsid w:val="004D79B9"/>
    <w:pPr>
      <w:ind w:left="851" w:hanging="284"/>
    </w:pPr>
  </w:style>
  <w:style w:type="paragraph" w:customStyle="1" w:styleId="B1">
    <w:name w:val="B1"/>
    <w:basedOn w:val="a"/>
    <w:link w:val="B1Char"/>
    <w:qFormat/>
    <w:rsid w:val="004D79B9"/>
    <w:pPr>
      <w:ind w:left="568" w:hanging="284"/>
    </w:pPr>
  </w:style>
  <w:style w:type="paragraph" w:customStyle="1" w:styleId="B3">
    <w:name w:val="B3"/>
    <w:basedOn w:val="a"/>
    <w:rsid w:val="004D79B9"/>
    <w:pPr>
      <w:ind w:left="1135" w:hanging="284"/>
    </w:pPr>
  </w:style>
  <w:style w:type="paragraph" w:customStyle="1" w:styleId="B4">
    <w:name w:val="B4"/>
    <w:basedOn w:val="a"/>
    <w:rsid w:val="004D79B9"/>
    <w:pPr>
      <w:ind w:left="1418" w:hanging="284"/>
    </w:pPr>
  </w:style>
  <w:style w:type="paragraph" w:customStyle="1" w:styleId="B5">
    <w:name w:val="B5"/>
    <w:basedOn w:val="a"/>
    <w:rsid w:val="004D79B9"/>
    <w:pPr>
      <w:ind w:left="1702" w:hanging="284"/>
    </w:pPr>
  </w:style>
  <w:style w:type="paragraph" w:customStyle="1" w:styleId="EQ">
    <w:name w:val="EQ"/>
    <w:basedOn w:val="a"/>
    <w:next w:val="a"/>
    <w:rsid w:val="004D79B9"/>
    <w:pPr>
      <w:keepLines/>
      <w:tabs>
        <w:tab w:val="center" w:pos="4536"/>
        <w:tab w:val="right" w:pos="9072"/>
      </w:tabs>
    </w:pPr>
    <w:rPr>
      <w:rFonts w:eastAsia="Times New Roman"/>
      <w:noProof/>
    </w:rPr>
  </w:style>
  <w:style w:type="paragraph" w:customStyle="1" w:styleId="TH">
    <w:name w:val="TH"/>
    <w:basedOn w:val="a"/>
    <w:link w:val="THChar"/>
    <w:rsid w:val="004D79B9"/>
    <w:pPr>
      <w:keepNext/>
      <w:keepLines/>
      <w:spacing w:before="60"/>
      <w:jc w:val="center"/>
    </w:pPr>
    <w:rPr>
      <w:rFonts w:ascii="Arial" w:hAnsi="Arial"/>
      <w:b/>
    </w:rPr>
  </w:style>
  <w:style w:type="paragraph" w:customStyle="1" w:styleId="TF">
    <w:name w:val="TF"/>
    <w:basedOn w:val="TH"/>
    <w:link w:val="TFChar"/>
    <w:rsid w:val="004D79B9"/>
    <w:pPr>
      <w:keepNext w:val="0"/>
      <w:spacing w:before="0" w:after="240"/>
    </w:pPr>
  </w:style>
  <w:style w:type="paragraph" w:customStyle="1" w:styleId="NF">
    <w:name w:val="NF"/>
    <w:basedOn w:val="NO"/>
    <w:rsid w:val="004D79B9"/>
    <w:pPr>
      <w:keepNext/>
      <w:spacing w:after="0"/>
    </w:pPr>
    <w:rPr>
      <w:rFonts w:ascii="Arial" w:hAnsi="Arial"/>
      <w:sz w:val="18"/>
    </w:rPr>
  </w:style>
  <w:style w:type="paragraph" w:customStyle="1" w:styleId="PL">
    <w:name w:val="PL"/>
    <w:rsid w:val="004D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D79B9"/>
    <w:pPr>
      <w:jc w:val="right"/>
    </w:pPr>
  </w:style>
  <w:style w:type="paragraph" w:customStyle="1" w:styleId="TAN">
    <w:name w:val="TAN"/>
    <w:basedOn w:val="TAL"/>
    <w:rsid w:val="004D79B9"/>
    <w:pPr>
      <w:ind w:left="851" w:hanging="851"/>
    </w:pPr>
  </w:style>
  <w:style w:type="character" w:customStyle="1" w:styleId="ZGSM">
    <w:name w:val="ZGSM"/>
    <w:rsid w:val="004D79B9"/>
  </w:style>
  <w:style w:type="paragraph" w:customStyle="1" w:styleId="AP">
    <w:name w:val="AP"/>
    <w:basedOn w:val="a"/>
    <w:rsid w:val="004D79B9"/>
    <w:pPr>
      <w:ind w:left="2127" w:hanging="2127"/>
    </w:pPr>
    <w:rPr>
      <w:b/>
      <w:color w:val="FF0000"/>
    </w:rPr>
  </w:style>
  <w:style w:type="paragraph" w:customStyle="1" w:styleId="EditorsNote">
    <w:name w:val="Editor's Note"/>
    <w:aliases w:val="EN"/>
    <w:basedOn w:val="NO"/>
    <w:link w:val="EditorsNoteCharChar"/>
    <w:qFormat/>
    <w:rsid w:val="004D79B9"/>
    <w:rPr>
      <w:color w:val="FF0000"/>
    </w:rPr>
  </w:style>
  <w:style w:type="paragraph" w:customStyle="1" w:styleId="ZD">
    <w:name w:val="ZD"/>
    <w:rsid w:val="004D79B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D7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D79B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D79B9"/>
    <w:pPr>
      <w:framePr w:hRule="auto" w:wrap="notBeside" w:y="852"/>
    </w:pPr>
    <w:rPr>
      <w:i w:val="0"/>
      <w:sz w:val="40"/>
    </w:rPr>
  </w:style>
  <w:style w:type="paragraph" w:customStyle="1" w:styleId="ZV">
    <w:name w:val="ZV"/>
    <w:basedOn w:val="ZU"/>
    <w:rsid w:val="004D79B9"/>
    <w:pPr>
      <w:framePr w:wrap="notBeside" w:y="16161"/>
    </w:pPr>
  </w:style>
  <w:style w:type="paragraph" w:styleId="a3">
    <w:name w:val="footer"/>
    <w:basedOn w:val="a"/>
    <w:rsid w:val="004D79B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4D79B9"/>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D79B9"/>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af7">
    <w:name w:val="Document Map"/>
    <w:basedOn w:val="a"/>
    <w:link w:val="af8"/>
    <w:rsid w:val="00815E86"/>
    <w:pPr>
      <w:spacing w:after="0"/>
    </w:pPr>
    <w:rPr>
      <w:rFonts w:ascii="宋体" w:eastAsia="宋体"/>
      <w:sz w:val="18"/>
      <w:szCs w:val="18"/>
    </w:rPr>
  </w:style>
  <w:style w:type="character" w:customStyle="1" w:styleId="af8">
    <w:name w:val="文档结构图 字符"/>
    <w:basedOn w:val="a0"/>
    <w:link w:val="af7"/>
    <w:rsid w:val="00815E8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AD67D1F-1594-4D06-9F4B-D96C86C88659}">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CMCC-Yan</cp:lastModifiedBy>
  <cp:revision>8</cp:revision>
  <cp:lastPrinted>2018-08-13T16:59:00Z</cp:lastPrinted>
  <dcterms:created xsi:type="dcterms:W3CDTF">2023-02-06T02:33:00Z</dcterms:created>
  <dcterms:modified xsi:type="dcterms:W3CDTF">2023-02-10T07:50:00Z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1669015822</vt:lpwstr>
  </property>
</Properties>
</file>